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B5C2" w14:textId="77777777" w:rsidR="003555EF" w:rsidRPr="003555EF" w:rsidRDefault="003555EF" w:rsidP="003555EF">
      <w:pPr>
        <w:autoSpaceDE w:val="0"/>
        <w:autoSpaceDN w:val="0"/>
        <w:adjustRightInd w:val="0"/>
        <w:textAlignment w:val="center"/>
        <w:rPr>
          <w:rFonts w:ascii="CoHeadline-Regular" w:hAnsi="CoHeadline-Regular" w:cs="CoHeadline-Regular"/>
          <w:color w:val="008D3F"/>
          <w:sz w:val="44"/>
          <w:szCs w:val="44"/>
        </w:rPr>
      </w:pPr>
      <w:r w:rsidRPr="003555EF">
        <w:rPr>
          <w:rFonts w:ascii="CoHeadline-Regular" w:hAnsi="CoHeadline-Regular" w:cs="CoHeadline-Regular"/>
          <w:color w:val="008D3F"/>
          <w:sz w:val="44"/>
          <w:szCs w:val="44"/>
        </w:rPr>
        <w:t>De Santiago a Lisboa</w:t>
      </w:r>
    </w:p>
    <w:p w14:paraId="4213D6BA" w14:textId="77777777" w:rsidR="003555EF" w:rsidRDefault="003555EF" w:rsidP="003555EF">
      <w:pPr>
        <w:pStyle w:val="codigocabecera"/>
        <w:spacing w:line="240" w:lineRule="auto"/>
        <w:jc w:val="left"/>
      </w:pPr>
      <w:r>
        <w:t>C-482</w:t>
      </w:r>
    </w:p>
    <w:p w14:paraId="48887611" w14:textId="24B085DB" w:rsidR="00957DB7" w:rsidRDefault="003555EF" w:rsidP="003555E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D602C6B" w14:textId="77777777" w:rsidR="003555EF" w:rsidRDefault="00957DB7" w:rsidP="003555EF">
      <w:pPr>
        <w:pStyle w:val="nochescabecera"/>
        <w:spacing w:line="240" w:lineRule="auto"/>
      </w:pPr>
      <w:r>
        <w:rPr>
          <w:rFonts w:ascii="Router-Bold" w:hAnsi="Router-Bold" w:cs="Router-Bold"/>
          <w:b/>
          <w:bCs/>
          <w:spacing w:val="-5"/>
        </w:rPr>
        <w:t xml:space="preserve">NOCHES  </w:t>
      </w:r>
      <w:r w:rsidR="003555EF">
        <w:t>Santiago 1. Vigo 1. Oporto 2. Coimbra 1.  Lisboa 2.</w:t>
      </w:r>
    </w:p>
    <w:p w14:paraId="1899E14E" w14:textId="0D94D3C6" w:rsidR="00957DB7" w:rsidRDefault="00957DB7" w:rsidP="003555EF">
      <w:pPr>
        <w:pStyle w:val="Ningnestilodeprrafo"/>
        <w:spacing w:line="240" w:lineRule="auto"/>
        <w:rPr>
          <w:rFonts w:ascii="CoHeadline-Bold" w:hAnsi="CoHeadline-Bold" w:cs="CoHeadline-Bold"/>
          <w:b/>
          <w:bCs/>
          <w:color w:val="F20700"/>
          <w:spacing w:val="2"/>
          <w:sz w:val="20"/>
          <w:szCs w:val="20"/>
        </w:rPr>
      </w:pPr>
    </w:p>
    <w:p w14:paraId="7AB94A0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1º Día (Jueves) SANTIAGO DE COMPOSTELA</w:t>
      </w:r>
    </w:p>
    <w:p w14:paraId="315A8281"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ok" w:hAnsi="Router-Book" w:cs="Router-Book"/>
          <w:color w:val="000000"/>
          <w:spacing w:val="1"/>
          <w:w w:val="90"/>
          <w:sz w:val="16"/>
          <w:szCs w:val="16"/>
        </w:rPr>
        <w:t xml:space="preserve">Incorporación al tour (por cuenta del pasajero). </w:t>
      </w:r>
      <w:r w:rsidRPr="003555EF">
        <w:rPr>
          <w:rFonts w:ascii="Router-Bold" w:hAnsi="Router-Bold" w:cs="Router-Bold"/>
          <w:b/>
          <w:bCs/>
          <w:color w:val="000000"/>
          <w:w w:val="90"/>
          <w:sz w:val="16"/>
          <w:szCs w:val="16"/>
        </w:rPr>
        <w:t>Cena y alojamiento</w:t>
      </w:r>
      <w:r w:rsidRPr="003555EF">
        <w:rPr>
          <w:rFonts w:ascii="Router-Book" w:hAnsi="Router-Book" w:cs="Router-Book"/>
          <w:color w:val="000000"/>
          <w:spacing w:val="1"/>
          <w:w w:val="90"/>
          <w:sz w:val="16"/>
          <w:szCs w:val="16"/>
        </w:rPr>
        <w:t>.</w:t>
      </w:r>
    </w:p>
    <w:p w14:paraId="784D681A"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21015714" w14:textId="604A8D5A"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2º Día (Viernes) SANTIAGO-RIAS BAJAS-VIGO (90 km)</w:t>
      </w:r>
    </w:p>
    <w:p w14:paraId="4B76657E"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3555EF">
        <w:rPr>
          <w:rFonts w:ascii="Router-Bold" w:hAnsi="Router-Bold" w:cs="Router-Bold"/>
          <w:b/>
          <w:bCs/>
          <w:color w:val="000000"/>
          <w:w w:val="90"/>
          <w:sz w:val="16"/>
          <w:szCs w:val="16"/>
        </w:rPr>
        <w:t>Cena y alojamiento.</w:t>
      </w:r>
    </w:p>
    <w:p w14:paraId="18207AB4"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310FFC65"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3º Día (Sábado) VIGO-VIANA DO CASTELO-BRAGA-OPORTO (220 km)</w:t>
      </w:r>
    </w:p>
    <w:p w14:paraId="4D52809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3555EF">
        <w:rPr>
          <w:rFonts w:ascii="Router-Bold" w:hAnsi="Router-Bold" w:cs="Router-Bold"/>
          <w:b/>
          <w:bCs/>
          <w:color w:val="000000"/>
          <w:w w:val="90"/>
          <w:sz w:val="16"/>
          <w:szCs w:val="16"/>
        </w:rPr>
        <w:t>Alojamiento.</w:t>
      </w:r>
    </w:p>
    <w:p w14:paraId="711BE8C9"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6BE4F3E"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4º Día (Domingo) OPORTO</w:t>
      </w:r>
    </w:p>
    <w:p w14:paraId="5DF2F0D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3555EF">
        <w:rPr>
          <w:rFonts w:ascii="Router-Bold" w:hAnsi="Router-Bold" w:cs="Router-Bold"/>
          <w:b/>
          <w:bCs/>
          <w:color w:val="000000"/>
          <w:w w:val="90"/>
          <w:sz w:val="16"/>
          <w:szCs w:val="16"/>
        </w:rPr>
        <w:t xml:space="preserve">Alojamiento. </w:t>
      </w:r>
    </w:p>
    <w:p w14:paraId="4C0E307C"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766F0B8"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5º Día (Lunes) OPORTO-COIMBRA (120 km)</w:t>
      </w:r>
    </w:p>
    <w:p w14:paraId="232D9D5C" w14:textId="77777777" w:rsidR="003555EF" w:rsidRPr="003555EF" w:rsidRDefault="003555EF" w:rsidP="003555EF">
      <w:pPr>
        <w:autoSpaceDE w:val="0"/>
        <w:autoSpaceDN w:val="0"/>
        <w:adjustRightInd w:val="0"/>
        <w:jc w:val="both"/>
        <w:textAlignment w:val="center"/>
        <w:rPr>
          <w:rFonts w:ascii="Router-Bold" w:hAnsi="Router-Bold" w:cs="Router-Bold"/>
          <w:b/>
          <w:bCs/>
          <w:color w:val="000000"/>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Salida hacia Coimbra, ciudad sede de una de las Universidades más antiguas de Europa y cuna del Fado. </w:t>
      </w:r>
      <w:r w:rsidRPr="003555EF">
        <w:rPr>
          <w:rFonts w:ascii="Router-Bold" w:hAnsi="Router-Bold" w:cs="Router-Bold"/>
          <w:b/>
          <w:bCs/>
          <w:color w:val="000000"/>
          <w:w w:val="90"/>
          <w:sz w:val="16"/>
          <w:szCs w:val="16"/>
        </w:rPr>
        <w:t xml:space="preserve">Almuerzo. </w:t>
      </w:r>
      <w:r w:rsidRPr="003555EF">
        <w:rPr>
          <w:rFonts w:ascii="Router-Book" w:hAnsi="Router-Book" w:cs="Router-Book"/>
          <w:color w:val="000000"/>
          <w:spacing w:val="1"/>
          <w:w w:val="90"/>
          <w:sz w:val="16"/>
          <w:szCs w:val="16"/>
        </w:rPr>
        <w:t xml:space="preserve">Tiempo libre. </w:t>
      </w:r>
      <w:r w:rsidRPr="003555EF">
        <w:rPr>
          <w:rFonts w:ascii="Router-Bold" w:hAnsi="Router-Bold" w:cs="Router-Bold"/>
          <w:b/>
          <w:bCs/>
          <w:color w:val="000000"/>
          <w:w w:val="90"/>
          <w:sz w:val="16"/>
          <w:szCs w:val="16"/>
        </w:rPr>
        <w:t xml:space="preserve">Alojamiento. </w:t>
      </w:r>
    </w:p>
    <w:p w14:paraId="27FA9615"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35C7E4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6º Día (Martes) COIMBRA-FATIMA-LISBOA (222 km)</w:t>
      </w:r>
    </w:p>
    <w:p w14:paraId="1E65D4D8"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y salida hacia Fátima, importante centro de peregrinación. Tiempo libre para visitar la Basílica y posteriormente continuación hacia Lisboa, capital de Portugal. </w:t>
      </w:r>
      <w:r w:rsidRPr="003555EF">
        <w:rPr>
          <w:rFonts w:ascii="Router-Bold" w:hAnsi="Router-Bold" w:cs="Router-Bold"/>
          <w:b/>
          <w:bCs/>
          <w:color w:val="000000"/>
          <w:w w:val="90"/>
          <w:sz w:val="16"/>
          <w:szCs w:val="16"/>
        </w:rPr>
        <w:t>Alojamiento.</w:t>
      </w:r>
      <w:r w:rsidRPr="003555EF">
        <w:rPr>
          <w:rFonts w:ascii="Router-Book" w:hAnsi="Router-Book" w:cs="Router-Book"/>
          <w:color w:val="000000"/>
          <w:spacing w:val="1"/>
          <w:w w:val="90"/>
          <w:sz w:val="16"/>
          <w:szCs w:val="16"/>
        </w:rPr>
        <w:t xml:space="preserve"> Por la noche visita opcional a un espectáculo de Fado, típica música y canciones portuguesas.</w:t>
      </w:r>
    </w:p>
    <w:p w14:paraId="43A334E4"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6730E12C"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7º Día (Miércoles) LISBOA</w:t>
      </w:r>
    </w:p>
    <w:p w14:paraId="593B46B9"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Alojamiento y desayuno.</w:t>
      </w:r>
      <w:r w:rsidRPr="003555EF">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52151D12"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0F090AA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8º Día (Jueves) LISBOA</w:t>
      </w:r>
    </w:p>
    <w:p w14:paraId="68EAEE67" w14:textId="77777777" w:rsidR="003555EF" w:rsidRPr="003555EF" w:rsidRDefault="003555EF" w:rsidP="003555EF">
      <w:pPr>
        <w:autoSpaceDE w:val="0"/>
        <w:autoSpaceDN w:val="0"/>
        <w:adjustRightInd w:val="0"/>
        <w:jc w:val="both"/>
        <w:textAlignment w:val="center"/>
        <w:rPr>
          <w:rFonts w:ascii="Router-Book" w:hAnsi="Router-Book" w:cs="Router-Book"/>
          <w:color w:val="000000"/>
          <w:w w:val="90"/>
          <w:sz w:val="16"/>
          <w:szCs w:val="16"/>
          <w:u w:val="thick" w:color="D8E7BB"/>
        </w:rPr>
      </w:pPr>
      <w:r w:rsidRPr="003555EF">
        <w:rPr>
          <w:rFonts w:ascii="Router-Bold" w:hAnsi="Router-Bold" w:cs="Router-Bold"/>
          <w:b/>
          <w:bCs/>
          <w:color w:val="000000"/>
          <w:w w:val="90"/>
          <w:sz w:val="16"/>
          <w:szCs w:val="16"/>
        </w:rPr>
        <w:t xml:space="preserve">Desayuno. Fin de los servicios. </w:t>
      </w:r>
      <w:r w:rsidRPr="003555EF">
        <w:rPr>
          <w:rFonts w:ascii="Router-Book" w:hAnsi="Router-Book" w:cs="Router-Book"/>
          <w:color w:val="000000"/>
          <w:w w:val="90"/>
          <w:sz w:val="16"/>
          <w:szCs w:val="16"/>
          <w:u w:val="thick" w:color="D8E7BB"/>
        </w:rPr>
        <w:t xml:space="preserve">Sin costo adicional, ofrecemos la posibilidad de traslado a Madrid en nuestro autobús. Llegada y </w:t>
      </w:r>
      <w:r w:rsidRPr="003555EF">
        <w:rPr>
          <w:rFonts w:ascii="Router-Bold" w:hAnsi="Router-Bold" w:cs="Router-Bold"/>
          <w:b/>
          <w:bCs/>
          <w:color w:val="000000"/>
          <w:w w:val="90"/>
          <w:sz w:val="16"/>
          <w:szCs w:val="16"/>
          <w:u w:val="thick" w:color="D8E7BB"/>
        </w:rPr>
        <w:t>fin de los servicios</w:t>
      </w:r>
      <w:r w:rsidRPr="003555EF">
        <w:rPr>
          <w:rFonts w:ascii="Router-Book" w:hAnsi="Router-Book" w:cs="Router-Book"/>
          <w:color w:val="000000"/>
          <w:w w:val="90"/>
          <w:sz w:val="16"/>
          <w:szCs w:val="16"/>
          <w:u w:val="thick" w:color="D8E7BB"/>
        </w:rPr>
        <w:t>.</w:t>
      </w:r>
    </w:p>
    <w:p w14:paraId="362AD682" w14:textId="77777777" w:rsidR="00957DB7" w:rsidRDefault="00957DB7" w:rsidP="003555EF">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FA694A7" w14:textId="77777777" w:rsidR="00DB5E7E" w:rsidRPr="00DB5E7E" w:rsidRDefault="00DB5E7E" w:rsidP="003555EF">
      <w:pPr>
        <w:autoSpaceDE w:val="0"/>
        <w:autoSpaceDN w:val="0"/>
        <w:adjustRightInd w:val="0"/>
        <w:textAlignment w:val="center"/>
        <w:rPr>
          <w:rFonts w:ascii="CoHeadline-Bold" w:hAnsi="CoHeadline-Bold" w:cs="CoHeadline-Bold"/>
          <w:b/>
          <w:bCs/>
          <w:color w:val="00B0EB"/>
          <w:spacing w:val="2"/>
        </w:rPr>
      </w:pPr>
      <w:r w:rsidRPr="00DB5E7E">
        <w:rPr>
          <w:rFonts w:ascii="CoHeadline-Bold" w:hAnsi="CoHeadline-Bold" w:cs="CoHeadline-Bold"/>
          <w:b/>
          <w:bCs/>
          <w:color w:val="00B0EB"/>
          <w:spacing w:val="2"/>
          <w:sz w:val="20"/>
          <w:szCs w:val="20"/>
        </w:rPr>
        <w:t>Salidas desde</w:t>
      </w:r>
      <w:r w:rsidRPr="00DB5E7E">
        <w:rPr>
          <w:rFonts w:ascii="CoHeadline-Bold" w:hAnsi="CoHeadline-Bold" w:cs="CoHeadline-Bold"/>
          <w:b/>
          <w:bCs/>
          <w:color w:val="00B0EB"/>
          <w:spacing w:val="2"/>
        </w:rPr>
        <w:t xml:space="preserve"> SANTIAGO DE COMPOSTELA</w:t>
      </w:r>
    </w:p>
    <w:p w14:paraId="7234C211" w14:textId="77777777" w:rsidR="005F3C6F" w:rsidRDefault="005F3C6F" w:rsidP="005F3C6F">
      <w:pPr>
        <w:pStyle w:val="cabecerasalidasHoteles-Incluye"/>
        <w:rPr>
          <w:rFonts w:ascii="Router-Book" w:hAnsi="Router-Book" w:cs="Router-Book"/>
          <w:color w:val="000000"/>
          <w:spacing w:val="1"/>
          <w:sz w:val="16"/>
          <w:szCs w:val="16"/>
        </w:rPr>
      </w:pPr>
      <w:r>
        <w:t xml:space="preserve">Jueves </w:t>
      </w:r>
      <w:r>
        <w:rPr>
          <w:rFonts w:ascii="Router-Book" w:hAnsi="Router-Book" w:cs="Router-Book"/>
          <w:color w:val="000000"/>
          <w:spacing w:val="1"/>
          <w:sz w:val="16"/>
          <w:szCs w:val="16"/>
        </w:rPr>
        <w:t>(Del 27/Marzo al 23/Octubre/2025)</w:t>
      </w:r>
    </w:p>
    <w:p w14:paraId="0E376E41" w14:textId="77777777" w:rsidR="00BD69F6" w:rsidRDefault="00BD69F6" w:rsidP="003555EF">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6857EFCD" w:rsidR="004F37A6" w:rsidRPr="004F37A6" w:rsidRDefault="004F37A6"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2895AF2" w14:textId="77777777" w:rsidR="003555EF" w:rsidRDefault="003555EF" w:rsidP="003555EF">
      <w:pPr>
        <w:pStyle w:val="incluyeHoteles-Incluye"/>
        <w:spacing w:after="0" w:line="240" w:lineRule="auto"/>
      </w:pPr>
      <w:r>
        <w:t>•</w:t>
      </w:r>
      <w:r>
        <w:tab/>
        <w:t>Autocar de lujo con WI-FI, gratuito.</w:t>
      </w:r>
    </w:p>
    <w:p w14:paraId="7A72CE67" w14:textId="77777777" w:rsidR="003555EF" w:rsidRDefault="003555EF" w:rsidP="003555EF">
      <w:pPr>
        <w:pStyle w:val="incluyeHoteles-Incluye"/>
        <w:spacing w:after="0" w:line="240" w:lineRule="auto"/>
      </w:pPr>
      <w:r>
        <w:t>•</w:t>
      </w:r>
      <w:r>
        <w:tab/>
        <w:t>Guía acompañante.</w:t>
      </w:r>
    </w:p>
    <w:p w14:paraId="2165331D" w14:textId="77777777" w:rsidR="003555EF" w:rsidRDefault="003555EF" w:rsidP="003555EF">
      <w:pPr>
        <w:pStyle w:val="incluyeHoteles-Incluye"/>
        <w:spacing w:after="0" w:line="240" w:lineRule="auto"/>
      </w:pPr>
      <w:r>
        <w:t>•</w:t>
      </w:r>
      <w:r>
        <w:tab/>
        <w:t xml:space="preserve">Visita con guía local en Oporto y Lisboa. </w:t>
      </w:r>
    </w:p>
    <w:p w14:paraId="4266B661" w14:textId="77777777" w:rsidR="003555EF" w:rsidRDefault="003555EF" w:rsidP="003555EF">
      <w:pPr>
        <w:pStyle w:val="incluyeHoteles-Incluye"/>
        <w:spacing w:after="0" w:line="240" w:lineRule="auto"/>
      </w:pPr>
      <w:r>
        <w:t>•</w:t>
      </w:r>
      <w:r>
        <w:tab/>
        <w:t>Desayuno buffet diario.</w:t>
      </w:r>
    </w:p>
    <w:p w14:paraId="796F6EB7" w14:textId="77777777" w:rsidR="003555EF" w:rsidRDefault="003555EF" w:rsidP="003555EF">
      <w:pPr>
        <w:pStyle w:val="incluyeHoteles-Incluye"/>
        <w:spacing w:after="0" w:line="240" w:lineRule="auto"/>
      </w:pPr>
      <w:r>
        <w:t>•</w:t>
      </w:r>
      <w:r>
        <w:tab/>
        <w:t>1 almuerzo y 2 cenas.</w:t>
      </w:r>
    </w:p>
    <w:p w14:paraId="42F76D9F" w14:textId="77777777" w:rsidR="003555EF" w:rsidRDefault="003555EF" w:rsidP="003555EF">
      <w:pPr>
        <w:pStyle w:val="incluyeHoteles-Incluye"/>
        <w:spacing w:after="0" w:line="240" w:lineRule="auto"/>
      </w:pPr>
      <w:r>
        <w:t>•</w:t>
      </w:r>
      <w:r>
        <w:tab/>
        <w:t>Seguro turístico.</w:t>
      </w:r>
    </w:p>
    <w:p w14:paraId="29355271" w14:textId="77777777" w:rsidR="003555EF" w:rsidRDefault="003555EF" w:rsidP="003555EF">
      <w:pPr>
        <w:pStyle w:val="incluyeHoteles-Incluye"/>
        <w:spacing w:after="0" w:line="240" w:lineRule="auto"/>
      </w:pPr>
      <w:r>
        <w:t>•</w:t>
      </w:r>
      <w:r>
        <w:tab/>
        <w:t>Visita a una bodega con degustación de vino.</w:t>
      </w:r>
    </w:p>
    <w:p w14:paraId="7DA87F2E" w14:textId="77777777" w:rsidR="003555EF" w:rsidRDefault="003555EF" w:rsidP="003555EF">
      <w:pPr>
        <w:pStyle w:val="incluyeHoteles-Incluye"/>
        <w:spacing w:after="0" w:line="240" w:lineRule="auto"/>
      </w:pPr>
      <w:r>
        <w:t>•</w:t>
      </w:r>
      <w:r>
        <w:tab/>
        <w:t>Tasas Municipales en Portugal.</w:t>
      </w:r>
    </w:p>
    <w:p w14:paraId="415E1842" w14:textId="77777777" w:rsidR="0021700A" w:rsidRDefault="0021700A" w:rsidP="003555EF">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902209F" w14:textId="77777777" w:rsidR="003555EF" w:rsidRPr="003555EF" w:rsidRDefault="003555EF"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555EF">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49"/>
        <w:gridCol w:w="2324"/>
        <w:gridCol w:w="284"/>
      </w:tblGrid>
      <w:tr w:rsidR="003555EF" w:rsidRPr="003555EF" w14:paraId="163C3772" w14:textId="77777777" w:rsidTr="005F3C6F">
        <w:trPr>
          <w:trHeight w:val="60"/>
          <w:tblHeader/>
        </w:trPr>
        <w:tc>
          <w:tcPr>
            <w:tcW w:w="1049" w:type="dxa"/>
            <w:tcMar>
              <w:top w:w="0" w:type="dxa"/>
              <w:left w:w="0" w:type="dxa"/>
              <w:bottom w:w="0" w:type="dxa"/>
              <w:right w:w="0" w:type="dxa"/>
            </w:tcMar>
          </w:tcPr>
          <w:p w14:paraId="61AA79E2" w14:textId="77777777" w:rsidR="003555EF" w:rsidRPr="003555EF" w:rsidRDefault="003555EF" w:rsidP="003555EF">
            <w:pPr>
              <w:autoSpaceDE w:val="0"/>
              <w:autoSpaceDN w:val="0"/>
              <w:adjustRightInd w:val="0"/>
              <w:textAlignment w:val="center"/>
              <w:rPr>
                <w:rFonts w:ascii="Router-Bold" w:hAnsi="Router-Bold" w:cs="Router-Bold"/>
                <w:b/>
                <w:bCs/>
                <w:color w:val="000000"/>
                <w:w w:val="90"/>
                <w:sz w:val="17"/>
                <w:szCs w:val="17"/>
              </w:rPr>
            </w:pPr>
            <w:r w:rsidRPr="003555EF">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6412B22F" w14:textId="77777777" w:rsidR="003555EF" w:rsidRPr="003555EF" w:rsidRDefault="003555EF" w:rsidP="003555EF">
            <w:pPr>
              <w:autoSpaceDE w:val="0"/>
              <w:autoSpaceDN w:val="0"/>
              <w:adjustRightInd w:val="0"/>
              <w:textAlignment w:val="center"/>
              <w:rPr>
                <w:rFonts w:ascii="Router-Bold" w:hAnsi="Router-Bold" w:cs="Router-Bold"/>
                <w:b/>
                <w:bCs/>
                <w:color w:val="000000"/>
                <w:w w:val="90"/>
                <w:sz w:val="17"/>
                <w:szCs w:val="17"/>
              </w:rPr>
            </w:pPr>
            <w:r w:rsidRPr="003555E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C4AA22C" w14:textId="77777777" w:rsidR="003555EF" w:rsidRPr="003555EF" w:rsidRDefault="003555EF" w:rsidP="003555EF">
            <w:pPr>
              <w:autoSpaceDE w:val="0"/>
              <w:autoSpaceDN w:val="0"/>
              <w:adjustRightInd w:val="0"/>
              <w:jc w:val="center"/>
              <w:textAlignment w:val="center"/>
              <w:rPr>
                <w:rFonts w:ascii="Router-Bold" w:hAnsi="Router-Bold" w:cs="Router-Bold"/>
                <w:b/>
                <w:bCs/>
                <w:color w:val="000000"/>
                <w:w w:val="90"/>
                <w:sz w:val="17"/>
                <w:szCs w:val="17"/>
              </w:rPr>
            </w:pPr>
            <w:r w:rsidRPr="003555EF">
              <w:rPr>
                <w:rFonts w:ascii="Router-Bold" w:hAnsi="Router-Bold" w:cs="Router-Bold"/>
                <w:b/>
                <w:bCs/>
                <w:color w:val="000000"/>
                <w:spacing w:val="-13"/>
                <w:w w:val="90"/>
                <w:sz w:val="17"/>
                <w:szCs w:val="17"/>
              </w:rPr>
              <w:t>Cat.</w:t>
            </w:r>
          </w:p>
        </w:tc>
      </w:tr>
      <w:tr w:rsidR="003555EF" w:rsidRPr="003555EF" w14:paraId="2B0B4698" w14:textId="77777777" w:rsidTr="005F3C6F">
        <w:trPr>
          <w:trHeight w:val="60"/>
        </w:trPr>
        <w:tc>
          <w:tcPr>
            <w:tcW w:w="1049" w:type="dxa"/>
            <w:tcMar>
              <w:top w:w="0" w:type="dxa"/>
              <w:left w:w="0" w:type="dxa"/>
              <w:bottom w:w="0" w:type="dxa"/>
              <w:right w:w="28" w:type="dxa"/>
            </w:tcMar>
          </w:tcPr>
          <w:p w14:paraId="1F27D281"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Santiago </w:t>
            </w:r>
          </w:p>
        </w:tc>
        <w:tc>
          <w:tcPr>
            <w:tcW w:w="2324" w:type="dxa"/>
            <w:tcMar>
              <w:top w:w="0" w:type="dxa"/>
              <w:left w:w="0" w:type="dxa"/>
              <w:bottom w:w="0" w:type="dxa"/>
              <w:right w:w="28" w:type="dxa"/>
            </w:tcMar>
          </w:tcPr>
          <w:p w14:paraId="55C35A48"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Oca Puerta del Camino</w:t>
            </w:r>
          </w:p>
        </w:tc>
        <w:tc>
          <w:tcPr>
            <w:tcW w:w="284" w:type="dxa"/>
            <w:tcMar>
              <w:top w:w="0" w:type="dxa"/>
              <w:left w:w="0" w:type="dxa"/>
              <w:bottom w:w="0" w:type="dxa"/>
              <w:right w:w="28" w:type="dxa"/>
            </w:tcMar>
          </w:tcPr>
          <w:p w14:paraId="426B5792"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5097531D" w14:textId="77777777" w:rsidTr="005F3C6F">
        <w:trPr>
          <w:trHeight w:val="60"/>
        </w:trPr>
        <w:tc>
          <w:tcPr>
            <w:tcW w:w="1049" w:type="dxa"/>
            <w:tcMar>
              <w:top w:w="0" w:type="dxa"/>
              <w:left w:w="0" w:type="dxa"/>
              <w:bottom w:w="0" w:type="dxa"/>
              <w:right w:w="28" w:type="dxa"/>
            </w:tcMar>
          </w:tcPr>
          <w:p w14:paraId="6AA004CA"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Vigo </w:t>
            </w:r>
          </w:p>
        </w:tc>
        <w:tc>
          <w:tcPr>
            <w:tcW w:w="2324" w:type="dxa"/>
            <w:tcMar>
              <w:top w:w="0" w:type="dxa"/>
              <w:left w:w="0" w:type="dxa"/>
              <w:bottom w:w="0" w:type="dxa"/>
              <w:right w:w="28" w:type="dxa"/>
            </w:tcMar>
          </w:tcPr>
          <w:p w14:paraId="17E4B5D7"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Hesperia Vigo</w:t>
            </w:r>
          </w:p>
        </w:tc>
        <w:tc>
          <w:tcPr>
            <w:tcW w:w="284" w:type="dxa"/>
            <w:tcMar>
              <w:top w:w="0" w:type="dxa"/>
              <w:left w:w="0" w:type="dxa"/>
              <w:bottom w:w="0" w:type="dxa"/>
              <w:right w:w="28" w:type="dxa"/>
            </w:tcMar>
          </w:tcPr>
          <w:p w14:paraId="3C20C7A2"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0CE8EA8F" w14:textId="77777777" w:rsidTr="005F3C6F">
        <w:trPr>
          <w:trHeight w:val="60"/>
        </w:trPr>
        <w:tc>
          <w:tcPr>
            <w:tcW w:w="1049" w:type="dxa"/>
            <w:tcMar>
              <w:top w:w="0" w:type="dxa"/>
              <w:left w:w="0" w:type="dxa"/>
              <w:bottom w:w="0" w:type="dxa"/>
              <w:right w:w="28" w:type="dxa"/>
            </w:tcMar>
          </w:tcPr>
          <w:p w14:paraId="585C6164"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Oporto </w:t>
            </w:r>
          </w:p>
        </w:tc>
        <w:tc>
          <w:tcPr>
            <w:tcW w:w="2324" w:type="dxa"/>
            <w:tcMar>
              <w:top w:w="0" w:type="dxa"/>
              <w:left w:w="0" w:type="dxa"/>
              <w:bottom w:w="0" w:type="dxa"/>
              <w:right w:w="28" w:type="dxa"/>
            </w:tcMar>
          </w:tcPr>
          <w:p w14:paraId="6B111BB5"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3"/>
                <w:w w:val="90"/>
                <w:sz w:val="16"/>
                <w:szCs w:val="16"/>
                <w:lang w:val="en-US"/>
              </w:rPr>
              <w:t>Holiday Inn Porto Gaia /</w:t>
            </w:r>
          </w:p>
          <w:p w14:paraId="0A60DB8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3"/>
                <w:w w:val="90"/>
                <w:sz w:val="16"/>
                <w:szCs w:val="16"/>
                <w:lang w:val="en-US"/>
              </w:rPr>
              <w:t>Rubens Hotels Gaía</w:t>
            </w:r>
          </w:p>
        </w:tc>
        <w:tc>
          <w:tcPr>
            <w:tcW w:w="284" w:type="dxa"/>
            <w:tcMar>
              <w:top w:w="0" w:type="dxa"/>
              <w:left w:w="0" w:type="dxa"/>
              <w:bottom w:w="0" w:type="dxa"/>
              <w:right w:w="28" w:type="dxa"/>
            </w:tcMar>
          </w:tcPr>
          <w:p w14:paraId="40D3802C"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4CBC062B" w14:textId="77777777" w:rsidTr="005F3C6F">
        <w:trPr>
          <w:trHeight w:val="60"/>
        </w:trPr>
        <w:tc>
          <w:tcPr>
            <w:tcW w:w="1049" w:type="dxa"/>
            <w:tcMar>
              <w:top w:w="0" w:type="dxa"/>
              <w:left w:w="0" w:type="dxa"/>
              <w:bottom w:w="0" w:type="dxa"/>
              <w:right w:w="28" w:type="dxa"/>
            </w:tcMar>
          </w:tcPr>
          <w:p w14:paraId="5E7B29D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Coimbra</w:t>
            </w:r>
          </w:p>
        </w:tc>
        <w:tc>
          <w:tcPr>
            <w:tcW w:w="2324" w:type="dxa"/>
            <w:tcMar>
              <w:top w:w="0" w:type="dxa"/>
              <w:left w:w="0" w:type="dxa"/>
              <w:bottom w:w="0" w:type="dxa"/>
              <w:right w:w="28" w:type="dxa"/>
            </w:tcMar>
          </w:tcPr>
          <w:p w14:paraId="36021326"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6"/>
                <w:w w:val="90"/>
                <w:sz w:val="16"/>
                <w:szCs w:val="16"/>
                <w:lang w:val="en-US"/>
              </w:rPr>
              <w:t>Coimbra Aeminium Affiliated by Melia</w:t>
            </w:r>
          </w:p>
        </w:tc>
        <w:tc>
          <w:tcPr>
            <w:tcW w:w="284" w:type="dxa"/>
            <w:tcMar>
              <w:top w:w="0" w:type="dxa"/>
              <w:left w:w="0" w:type="dxa"/>
              <w:bottom w:w="0" w:type="dxa"/>
              <w:right w:w="28" w:type="dxa"/>
            </w:tcMar>
          </w:tcPr>
          <w:p w14:paraId="08A5690E"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7CBCCFBB" w14:textId="77777777" w:rsidTr="005F3C6F">
        <w:trPr>
          <w:trHeight w:val="60"/>
        </w:trPr>
        <w:tc>
          <w:tcPr>
            <w:tcW w:w="1049" w:type="dxa"/>
            <w:tcMar>
              <w:top w:w="0" w:type="dxa"/>
              <w:left w:w="0" w:type="dxa"/>
              <w:bottom w:w="0" w:type="dxa"/>
              <w:right w:w="28" w:type="dxa"/>
            </w:tcMar>
          </w:tcPr>
          <w:p w14:paraId="64456F6B"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Lisboa</w:t>
            </w:r>
          </w:p>
        </w:tc>
        <w:tc>
          <w:tcPr>
            <w:tcW w:w="2324" w:type="dxa"/>
            <w:tcMar>
              <w:top w:w="0" w:type="dxa"/>
              <w:left w:w="0" w:type="dxa"/>
              <w:bottom w:w="0" w:type="dxa"/>
              <w:right w:w="28" w:type="dxa"/>
            </w:tcMar>
          </w:tcPr>
          <w:p w14:paraId="56D046D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Lutecia</w:t>
            </w:r>
          </w:p>
        </w:tc>
        <w:tc>
          <w:tcPr>
            <w:tcW w:w="284" w:type="dxa"/>
            <w:tcMar>
              <w:top w:w="0" w:type="dxa"/>
              <w:left w:w="0" w:type="dxa"/>
              <w:bottom w:w="0" w:type="dxa"/>
              <w:right w:w="28" w:type="dxa"/>
            </w:tcMar>
          </w:tcPr>
          <w:p w14:paraId="0F3B9B2D"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bl>
    <w:p w14:paraId="727A369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555EF" w:rsidRPr="003555EF" w14:paraId="6E3CC3B6" w14:textId="77777777" w:rsidTr="005F3C6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89C19C" w14:textId="77777777" w:rsidR="003555EF" w:rsidRPr="003555EF" w:rsidRDefault="003555EF"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555EF">
              <w:rPr>
                <w:rFonts w:ascii="CoHeadline-Regular" w:hAnsi="CoHeadline-Regular" w:cs="CoHeadline-Regular"/>
                <w:color w:val="008D3F"/>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D5702A" w14:textId="77777777" w:rsidR="003555EF" w:rsidRPr="003555EF" w:rsidRDefault="003555EF" w:rsidP="003555EF">
            <w:pPr>
              <w:autoSpaceDE w:val="0"/>
              <w:autoSpaceDN w:val="0"/>
              <w:adjustRightInd w:val="0"/>
              <w:rPr>
                <w:rFonts w:ascii="CoHeadline-Regular" w:hAnsi="CoHeadline-Regular"/>
              </w:rPr>
            </w:pPr>
          </w:p>
        </w:tc>
      </w:tr>
      <w:tr w:rsidR="003555EF" w:rsidRPr="003555EF" w14:paraId="1F982981" w14:textId="77777777" w:rsidTr="005F3C6F">
        <w:trPr>
          <w:trHeight w:hRule="exact" w:val="60"/>
        </w:trPr>
        <w:tc>
          <w:tcPr>
            <w:tcW w:w="2863"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2C2D0FC2" w14:textId="77777777" w:rsidR="003555EF" w:rsidRPr="003555EF" w:rsidRDefault="003555EF" w:rsidP="003555EF">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57C25BDE" w14:textId="77777777" w:rsidR="003555EF" w:rsidRPr="003555EF" w:rsidRDefault="003555EF" w:rsidP="003555EF">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564B3E0C" w14:textId="77777777" w:rsidR="003555EF" w:rsidRPr="003555EF" w:rsidRDefault="003555EF" w:rsidP="003555EF">
            <w:pPr>
              <w:autoSpaceDE w:val="0"/>
              <w:autoSpaceDN w:val="0"/>
              <w:adjustRightInd w:val="0"/>
              <w:rPr>
                <w:rFonts w:ascii="CoHeadline-Regular" w:hAnsi="CoHeadline-Regular"/>
              </w:rPr>
            </w:pPr>
          </w:p>
        </w:tc>
      </w:tr>
      <w:tr w:rsidR="003555EF" w:rsidRPr="003555EF" w14:paraId="1E9AA00E"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B7CF6DB"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1703DA" w14:textId="1E9FF700"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1.</w:t>
            </w:r>
            <w:r w:rsidR="00972DF1">
              <w:rPr>
                <w:rFonts w:ascii="SourceSansRoman_350.000wght_0it" w:hAnsi="SourceSansRoman_350.000wght_0it" w:cs="SourceSansRoman_350.000wght_0it"/>
                <w:color w:val="000000"/>
                <w:spacing w:val="5"/>
                <w:sz w:val="19"/>
                <w:szCs w:val="19"/>
              </w:rPr>
              <w:t>3</w:t>
            </w:r>
            <w:r w:rsidRPr="003555EF">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1FBA94C"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r w:rsidR="003555EF" w:rsidRPr="003555EF" w14:paraId="4FB447C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CFAEB97" w14:textId="77777777" w:rsidR="003555EF" w:rsidRPr="003555EF" w:rsidRDefault="003555EF" w:rsidP="003555EF">
            <w:pPr>
              <w:tabs>
                <w:tab w:val="right" w:leader="dot" w:pos="2740"/>
              </w:tabs>
              <w:autoSpaceDE w:val="0"/>
              <w:autoSpaceDN w:val="0"/>
              <w:adjustRightInd w:val="0"/>
              <w:textAlignment w:val="center"/>
              <w:rPr>
                <w:rFonts w:ascii="Router-Book" w:hAnsi="Router-Book" w:cs="Router-Book"/>
                <w:color w:val="000000"/>
                <w:w w:val="90"/>
                <w:sz w:val="16"/>
                <w:szCs w:val="16"/>
              </w:rPr>
            </w:pPr>
            <w:r w:rsidRPr="003555EF">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12CC3AB" w14:textId="77777777"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390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D5B395C"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r w:rsidR="003555EF" w:rsidRPr="003555EF" w14:paraId="01BA3D3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2327076" w14:textId="77777777" w:rsidR="003555EF" w:rsidRPr="003555EF" w:rsidRDefault="003555EF" w:rsidP="003555EF">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3555EF">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4115088" w14:textId="77777777"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74B604D"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bl>
    <w:p w14:paraId="414EFD75" w14:textId="77777777" w:rsidR="003555EF" w:rsidRPr="007D5E33" w:rsidRDefault="003555EF" w:rsidP="003555EF">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3555E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555EF"/>
    <w:rsid w:val="00382C8C"/>
    <w:rsid w:val="00391FC2"/>
    <w:rsid w:val="003B4561"/>
    <w:rsid w:val="003D6534"/>
    <w:rsid w:val="00470DEA"/>
    <w:rsid w:val="004A6B72"/>
    <w:rsid w:val="004E1929"/>
    <w:rsid w:val="004F37A6"/>
    <w:rsid w:val="00541BF2"/>
    <w:rsid w:val="00551742"/>
    <w:rsid w:val="00580A69"/>
    <w:rsid w:val="005C146E"/>
    <w:rsid w:val="005F3C6F"/>
    <w:rsid w:val="005F681D"/>
    <w:rsid w:val="00671BB0"/>
    <w:rsid w:val="00714F92"/>
    <w:rsid w:val="00722D9B"/>
    <w:rsid w:val="007602E1"/>
    <w:rsid w:val="007D5E33"/>
    <w:rsid w:val="00857A2E"/>
    <w:rsid w:val="0089136C"/>
    <w:rsid w:val="008D101E"/>
    <w:rsid w:val="009467C5"/>
    <w:rsid w:val="00957DB7"/>
    <w:rsid w:val="00972DF1"/>
    <w:rsid w:val="00974CBF"/>
    <w:rsid w:val="009C7CAC"/>
    <w:rsid w:val="00A57D77"/>
    <w:rsid w:val="00AB39D3"/>
    <w:rsid w:val="00AC6703"/>
    <w:rsid w:val="00B05A44"/>
    <w:rsid w:val="00BD616D"/>
    <w:rsid w:val="00BD69F6"/>
    <w:rsid w:val="00CB6B4C"/>
    <w:rsid w:val="00CE10A0"/>
    <w:rsid w:val="00D110D7"/>
    <w:rsid w:val="00DB5E7E"/>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555E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555EF"/>
    <w:pPr>
      <w:widowControl/>
      <w:spacing w:line="230" w:lineRule="atLeast"/>
      <w:jc w:val="both"/>
    </w:pPr>
    <w:rPr>
      <w:rFonts w:ascii="Router-Book" w:hAnsi="Router-Book" w:cs="Router-Book"/>
      <w:spacing w:val="1"/>
      <w:w w:val="90"/>
      <w:sz w:val="16"/>
      <w:szCs w:val="16"/>
    </w:rPr>
  </w:style>
  <w:style w:type="character" w:customStyle="1" w:styleId="subrayado9pt">
    <w:name w:val="subrayado 9pt"/>
    <w:uiPriority w:val="99"/>
    <w:rsid w:val="003555EF"/>
    <w:rPr>
      <w:u w:val="thick" w:color="D8E7BB"/>
    </w:rPr>
  </w:style>
  <w:style w:type="paragraph" w:customStyle="1" w:styleId="cabecerasalidasHoteles-Incluye">
    <w:name w:val="cabecera salidas (Hoteles-Incluye)"/>
    <w:basedOn w:val="cabecerahotelespreciosHoteles-Incluye"/>
    <w:uiPriority w:val="99"/>
    <w:rsid w:val="003555EF"/>
    <w:pPr>
      <w:spacing w:after="0" w:line="240" w:lineRule="atLeast"/>
    </w:pPr>
    <w:rPr>
      <w:color w:val="008D3F"/>
    </w:rPr>
  </w:style>
  <w:style w:type="paragraph" w:customStyle="1" w:styleId="incluyeHoteles-Incluye">
    <w:name w:val="incluye (Hoteles-Incluye)"/>
    <w:basedOn w:val="Textoitinerario"/>
    <w:uiPriority w:val="99"/>
    <w:rsid w:val="003555E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555E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555E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555E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555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555E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555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2025-01-28T03:11:00Z</dcterms:modified>
</cp:coreProperties>
</file>